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3299" w14:textId="1AAADC62" w:rsidR="00204295" w:rsidRPr="00B160F8" w:rsidRDefault="00E1125A" w:rsidP="00E1125A">
      <w:pPr>
        <w:jc w:val="center"/>
        <w:rPr>
          <w:b/>
          <w:bCs/>
          <w:sz w:val="28"/>
          <w:szCs w:val="28"/>
        </w:rPr>
      </w:pPr>
      <w:r w:rsidRPr="00B160F8">
        <w:rPr>
          <w:b/>
          <w:bCs/>
          <w:sz w:val="28"/>
          <w:szCs w:val="28"/>
        </w:rPr>
        <w:t>Rozpis faktur – osazení sběrných nádob RFID čipy</w:t>
      </w:r>
    </w:p>
    <w:p w14:paraId="5E121B09" w14:textId="56FEE0D3" w:rsidR="00E1125A" w:rsidRPr="00E1125A" w:rsidRDefault="00E1125A">
      <w:pPr>
        <w:rPr>
          <w:b/>
          <w:bCs/>
        </w:rPr>
      </w:pPr>
      <w:r w:rsidRPr="00E1125A">
        <w:rPr>
          <w:b/>
          <w:bCs/>
        </w:rPr>
        <w:t>1. faktura – 51 938 Kč bez DPH</w:t>
      </w:r>
      <w:r>
        <w:rPr>
          <w:b/>
          <w:bCs/>
        </w:rPr>
        <w:t xml:space="preserve"> – osazení 487 ks sběrných nádob na SKO RFID čipy a zavedení do systému</w:t>
      </w:r>
    </w:p>
    <w:p w14:paraId="17FA976B" w14:textId="1324AD14" w:rsidR="00E1125A" w:rsidRDefault="00E1125A">
      <w:r>
        <w:t>Příprava podkladů pro čipování nádob, administrace – 9 740 Kč</w:t>
      </w:r>
      <w:r w:rsidR="008F2B9B">
        <w:t xml:space="preserve"> </w:t>
      </w:r>
    </w:p>
    <w:p w14:paraId="29C0C997" w14:textId="01108FF1" w:rsidR="00E1125A" w:rsidRDefault="00E1125A">
      <w:r>
        <w:t>Nákup čipů – 17 045 Kč</w:t>
      </w:r>
      <w:r w:rsidR="008F2B9B">
        <w:t xml:space="preserve"> </w:t>
      </w:r>
    </w:p>
    <w:p w14:paraId="1C6FA7E4" w14:textId="736EC273" w:rsidR="00E1125A" w:rsidRDefault="00E1125A">
      <w:r>
        <w:t>Instalace RFID čipu na sběrnou nádobu – 14 610 Kč</w:t>
      </w:r>
      <w:r w:rsidR="008F2B9B">
        <w:t xml:space="preserve"> </w:t>
      </w:r>
    </w:p>
    <w:p w14:paraId="67259BD4" w14:textId="7B26B4EE" w:rsidR="00E1125A" w:rsidRDefault="00E1125A">
      <w:r>
        <w:t>Zpracování dat a jejich předání – 9 740 Kč</w:t>
      </w:r>
      <w:r w:rsidR="008F2B9B">
        <w:t xml:space="preserve"> </w:t>
      </w:r>
    </w:p>
    <w:p w14:paraId="28687649" w14:textId="7F985C95" w:rsidR="00E1125A" w:rsidRDefault="00E1125A">
      <w:r>
        <w:t>Doprava na místo čipování a zpět – 803 Kč</w:t>
      </w:r>
      <w:r w:rsidR="008F2B9B">
        <w:t xml:space="preserve"> </w:t>
      </w:r>
    </w:p>
    <w:p w14:paraId="787941D4" w14:textId="77777777" w:rsidR="00E1125A" w:rsidRDefault="00E1125A"/>
    <w:p w14:paraId="39214307" w14:textId="5480B783" w:rsidR="00E1125A" w:rsidRDefault="00E1125A">
      <w:pPr>
        <w:rPr>
          <w:b/>
          <w:bCs/>
        </w:rPr>
      </w:pPr>
      <w:r w:rsidRPr="00B160F8">
        <w:rPr>
          <w:b/>
          <w:bCs/>
        </w:rPr>
        <w:t xml:space="preserve">2. faktura – 21 648 Kč bez </w:t>
      </w:r>
      <w:proofErr w:type="gramStart"/>
      <w:r w:rsidRPr="00B160F8">
        <w:rPr>
          <w:b/>
          <w:bCs/>
        </w:rPr>
        <w:t>DPH -</w:t>
      </w:r>
      <w:r>
        <w:t xml:space="preserve"> </w:t>
      </w:r>
      <w:r>
        <w:rPr>
          <w:b/>
          <w:bCs/>
        </w:rPr>
        <w:t>osazení</w:t>
      </w:r>
      <w:proofErr w:type="gramEnd"/>
      <w:r>
        <w:rPr>
          <w:b/>
          <w:bCs/>
        </w:rPr>
        <w:t xml:space="preserve"> </w:t>
      </w:r>
      <w:r w:rsidR="008F2B9B">
        <w:rPr>
          <w:b/>
          <w:bCs/>
        </w:rPr>
        <w:t>177</w:t>
      </w:r>
      <w:r>
        <w:rPr>
          <w:b/>
          <w:bCs/>
        </w:rPr>
        <w:t xml:space="preserve"> ks sběrných nádob na SKO RFID čipy a zavedení do systému</w:t>
      </w:r>
      <w:r w:rsidR="00B160F8">
        <w:rPr>
          <w:b/>
          <w:bCs/>
        </w:rPr>
        <w:t xml:space="preserve"> + nákup čipů </w:t>
      </w:r>
    </w:p>
    <w:p w14:paraId="36AA0772" w14:textId="48991513" w:rsidR="00E1125A" w:rsidRDefault="00E1125A" w:rsidP="00E1125A">
      <w:r>
        <w:t xml:space="preserve">Příprava podkladů pro čipování nádob, administrace – </w:t>
      </w:r>
      <w:r w:rsidR="008F2B9B">
        <w:t>3 540</w:t>
      </w:r>
      <w:r>
        <w:t xml:space="preserve"> Kč</w:t>
      </w:r>
    </w:p>
    <w:p w14:paraId="33EC67E6" w14:textId="13C23919" w:rsidR="00E1125A" w:rsidRDefault="00E1125A" w:rsidP="00E1125A">
      <w:r>
        <w:t xml:space="preserve">Nákup čipů –  </w:t>
      </w:r>
      <w:r w:rsidR="008F2B9B">
        <w:t xml:space="preserve"> </w:t>
      </w:r>
      <w:r w:rsidR="00B160F8">
        <w:t>8 56</w:t>
      </w:r>
      <w:r w:rsidR="00EA144A">
        <w:t>0</w:t>
      </w:r>
      <w:r w:rsidR="00B160F8">
        <w:t xml:space="preserve"> </w:t>
      </w:r>
      <w:r>
        <w:t>Kč</w:t>
      </w:r>
      <w:r w:rsidR="00B160F8">
        <w:t xml:space="preserve"> </w:t>
      </w:r>
    </w:p>
    <w:p w14:paraId="0F5AA0F9" w14:textId="1F9D7FA4" w:rsidR="00E1125A" w:rsidRDefault="00E1125A" w:rsidP="00E1125A">
      <w:r>
        <w:t xml:space="preserve">Instalace RFID čipu na sběrnou nádobu – </w:t>
      </w:r>
      <w:r w:rsidR="008F2B9B">
        <w:t xml:space="preserve">5 310 </w:t>
      </w:r>
      <w:r>
        <w:t>Kč</w:t>
      </w:r>
    </w:p>
    <w:p w14:paraId="22DE2FB3" w14:textId="4B2519C8" w:rsidR="00E1125A" w:rsidRDefault="00E1125A" w:rsidP="00E1125A">
      <w:r>
        <w:t>Zpracování dat a jejich předání –</w:t>
      </w:r>
      <w:r w:rsidR="008F2B9B">
        <w:t xml:space="preserve"> 3 540 </w:t>
      </w:r>
      <w:r>
        <w:t>Kč</w:t>
      </w:r>
    </w:p>
    <w:p w14:paraId="40D8A531" w14:textId="4F566DB9" w:rsidR="00E1125A" w:rsidRDefault="00E1125A" w:rsidP="00E1125A">
      <w:r>
        <w:t>Doprava na místo čipování a zpět –</w:t>
      </w:r>
      <w:r w:rsidR="008F2B9B">
        <w:t xml:space="preserve"> </w:t>
      </w:r>
      <w:r w:rsidR="00B160F8">
        <w:t>69</w:t>
      </w:r>
      <w:r w:rsidR="00EA144A">
        <w:t>8</w:t>
      </w:r>
      <w:r w:rsidR="00B160F8">
        <w:t xml:space="preserve"> </w:t>
      </w:r>
      <w:r>
        <w:t>Kč</w:t>
      </w:r>
    </w:p>
    <w:p w14:paraId="3A3BC2E6" w14:textId="7F8C820A" w:rsidR="00E1125A" w:rsidRDefault="008F2B9B">
      <w:r>
        <w:t xml:space="preserve"> </w:t>
      </w:r>
    </w:p>
    <w:sectPr w:rsidR="00E11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5A"/>
    <w:rsid w:val="00126B34"/>
    <w:rsid w:val="00204295"/>
    <w:rsid w:val="002C67FF"/>
    <w:rsid w:val="00693F37"/>
    <w:rsid w:val="00837D78"/>
    <w:rsid w:val="008F2B9B"/>
    <w:rsid w:val="00AD12AF"/>
    <w:rsid w:val="00B160F8"/>
    <w:rsid w:val="00D75FFC"/>
    <w:rsid w:val="00E1125A"/>
    <w:rsid w:val="00EA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4B4D4"/>
  <w15:chartTrackingRefBased/>
  <w15:docId w15:val="{55532896-8D0E-4DCB-8B17-66D2719B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1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1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1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1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1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1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1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1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1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1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1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1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12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12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12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12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12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12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1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1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1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1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1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12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125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12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1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12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12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Harastey</dc:creator>
  <cp:keywords/>
  <dc:description/>
  <cp:lastModifiedBy>Obec Brandýsek</cp:lastModifiedBy>
  <cp:revision>2</cp:revision>
  <dcterms:created xsi:type="dcterms:W3CDTF">2025-08-05T12:21:00Z</dcterms:created>
  <dcterms:modified xsi:type="dcterms:W3CDTF">2025-08-05T12:21:00Z</dcterms:modified>
</cp:coreProperties>
</file>